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B" w:rsidRDefault="0096390B"/>
    <w:p w:rsidR="0096390B" w:rsidRPr="0096390B" w:rsidRDefault="0096390B" w:rsidP="0096390B">
      <w:pPr>
        <w:jc w:val="center"/>
        <w:rPr>
          <w:sz w:val="28"/>
          <w:szCs w:val="28"/>
        </w:rPr>
      </w:pPr>
      <w:r w:rsidRPr="0096390B">
        <w:rPr>
          <w:sz w:val="28"/>
          <w:szCs w:val="28"/>
        </w:rPr>
        <w:t>Mechanical Workshop</w:t>
      </w:r>
    </w:p>
    <w:p w:rsidR="0096390B" w:rsidRDefault="0096390B" w:rsidP="0096390B">
      <w:pPr>
        <w:jc w:val="center"/>
      </w:pPr>
      <w:r>
        <w:t>M2 Homework</w:t>
      </w:r>
    </w:p>
    <w:p w:rsidR="0096390B" w:rsidRDefault="0096390B"/>
    <w:p w:rsidR="0096390B" w:rsidRDefault="0096390B" w:rsidP="0096390B">
      <w:pPr>
        <w:rPr>
          <w:b/>
          <w:bCs/>
        </w:rPr>
      </w:pPr>
      <w:r>
        <w:rPr>
          <w:b/>
          <w:bCs/>
        </w:rPr>
        <w:t>Q1) fill in the blanks, using the following words:</w:t>
      </w:r>
    </w:p>
    <w:p w:rsidR="0096390B" w:rsidRDefault="0096390B" w:rsidP="0096390B">
      <w:pPr>
        <w:rPr>
          <w:b/>
          <w:bCs/>
        </w:rPr>
      </w:pPr>
      <w:r>
        <w:rPr>
          <w:b/>
          <w:bCs/>
        </w:rPr>
        <w:t xml:space="preserve">         </w:t>
      </w:r>
    </w:p>
    <w:p w:rsidR="0096390B" w:rsidRDefault="0096390B" w:rsidP="0096390B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Fixed         Metric       thimble        Micrometer        Depth       </w:t>
      </w:r>
    </w:p>
    <w:p w:rsidR="0096390B" w:rsidRDefault="0096390B" w:rsidP="0096390B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Metrology       Divisions         </w:t>
      </w:r>
      <w:proofErr w:type="gramStart"/>
      <w:r>
        <w:rPr>
          <w:b/>
          <w:bCs/>
        </w:rPr>
        <w:t>Inside</w:t>
      </w:r>
      <w:proofErr w:type="gramEnd"/>
      <w:r>
        <w:rPr>
          <w:b/>
          <w:bCs/>
        </w:rPr>
        <w:t xml:space="preserve">         Imperial        stem</w:t>
      </w:r>
    </w:p>
    <w:p w:rsidR="0096390B" w:rsidRDefault="0096390B" w:rsidP="0075176A">
      <w:pPr>
        <w:numPr>
          <w:ilvl w:val="0"/>
          <w:numId w:val="1"/>
        </w:numPr>
        <w:spacing w:line="276" w:lineRule="auto"/>
      </w:pPr>
      <w:r>
        <w:t>--------------------------is used to measure the smaller dimensions.</w:t>
      </w:r>
    </w:p>
    <w:p w:rsidR="0096390B" w:rsidRDefault="0096390B" w:rsidP="0075176A">
      <w:pPr>
        <w:numPr>
          <w:ilvl w:val="0"/>
          <w:numId w:val="1"/>
        </w:numPr>
        <w:spacing w:line="276" w:lineRule="auto"/>
      </w:pPr>
      <w:r>
        <w:t xml:space="preserve">The </w:t>
      </w:r>
      <w:proofErr w:type="spellStart"/>
      <w:r>
        <w:t>Vernier</w:t>
      </w:r>
      <w:proofErr w:type="spellEnd"/>
      <w:r>
        <w:t xml:space="preserve"> callipers is used </w:t>
      </w:r>
      <w:proofErr w:type="gramStart"/>
      <w:r>
        <w:t>to  carry</w:t>
      </w:r>
      <w:proofErr w:type="gramEnd"/>
      <w:r>
        <w:t xml:space="preserve"> out measurement for-----------------, -------------------------and  depth dimensions. </w:t>
      </w:r>
    </w:p>
    <w:p w:rsidR="0096390B" w:rsidRDefault="0096390B" w:rsidP="0075176A">
      <w:pPr>
        <w:numPr>
          <w:ilvl w:val="0"/>
          <w:numId w:val="1"/>
        </w:numPr>
        <w:spacing w:line="276" w:lineRule="auto"/>
      </w:pPr>
      <w:r>
        <w:t>The accuracy of any measuring tool depends on the number of -----------------in its scale.</w:t>
      </w:r>
    </w:p>
    <w:p w:rsidR="0096390B" w:rsidRDefault="0096390B" w:rsidP="0075176A">
      <w:pPr>
        <w:numPr>
          <w:ilvl w:val="0"/>
          <w:numId w:val="1"/>
        </w:numPr>
        <w:spacing w:line="276" w:lineRule="auto"/>
      </w:pPr>
      <w:r>
        <w:t xml:space="preserve">The main scale in the </w:t>
      </w:r>
      <w:proofErr w:type="spellStart"/>
      <w:r>
        <w:t>vernier</w:t>
      </w:r>
      <w:proofErr w:type="spellEnd"/>
      <w:r>
        <w:t xml:space="preserve"> callipers is-------------------while the </w:t>
      </w:r>
      <w:proofErr w:type="spellStart"/>
      <w:r>
        <w:t>vernier</w:t>
      </w:r>
      <w:proofErr w:type="spellEnd"/>
      <w:r>
        <w:t xml:space="preserve"> scale is movable.</w:t>
      </w:r>
    </w:p>
    <w:p w:rsidR="0096390B" w:rsidRDefault="0096390B" w:rsidP="0075176A">
      <w:pPr>
        <w:numPr>
          <w:ilvl w:val="0"/>
          <w:numId w:val="1"/>
        </w:numPr>
        <w:spacing w:line="276" w:lineRule="auto"/>
      </w:pPr>
      <w:r>
        <w:t xml:space="preserve">The main two </w:t>
      </w:r>
      <w:proofErr w:type="gramStart"/>
      <w:r>
        <w:t>system</w:t>
      </w:r>
      <w:proofErr w:type="gramEnd"/>
      <w:r>
        <w:t xml:space="preserve"> of measurements are------------------and-----------------.</w:t>
      </w:r>
    </w:p>
    <w:p w:rsidR="0096390B" w:rsidRDefault="0096390B" w:rsidP="0075176A">
      <w:pPr>
        <w:numPr>
          <w:ilvl w:val="0"/>
          <w:numId w:val="1"/>
        </w:numPr>
        <w:spacing w:line="276" w:lineRule="auto"/>
      </w:pPr>
      <w:r>
        <w:t>The science that deals with the practical and theoretical aspects of measurements is called ---------------------------.</w:t>
      </w:r>
    </w:p>
    <w:p w:rsidR="0096390B" w:rsidRDefault="00315E3B" w:rsidP="0075176A">
      <w:pPr>
        <w:numPr>
          <w:ilvl w:val="0"/>
          <w:numId w:val="1"/>
        </w:numPr>
        <w:spacing w:line="276" w:lineRule="auto"/>
      </w:pPr>
      <w:r>
        <w:t>The part</w:t>
      </w:r>
      <w:r w:rsidR="0096390B">
        <w:t xml:space="preserve"> which used to measu</w:t>
      </w:r>
      <w:r>
        <w:t xml:space="preserve">re the depth dimension in </w:t>
      </w:r>
      <w:proofErr w:type="spellStart"/>
      <w:r>
        <w:t>vernier</w:t>
      </w:r>
      <w:proofErr w:type="spellEnd"/>
      <w:r>
        <w:t xml:space="preserve"> </w:t>
      </w:r>
      <w:proofErr w:type="spellStart"/>
      <w:r>
        <w:t>caliper</w:t>
      </w:r>
      <w:proofErr w:type="spellEnd"/>
      <w:r>
        <w:t xml:space="preserve"> </w:t>
      </w:r>
      <w:r w:rsidR="0096390B">
        <w:t>is the -------------------.</w:t>
      </w:r>
    </w:p>
    <w:p w:rsidR="0096390B" w:rsidRDefault="0096390B" w:rsidP="0075176A">
      <w:pPr>
        <w:numPr>
          <w:ilvl w:val="0"/>
          <w:numId w:val="1"/>
        </w:numPr>
        <w:spacing w:line="276" w:lineRule="auto"/>
      </w:pPr>
      <w:r>
        <w:t>To close the micrometer jaws one millimetre we need to rotate the --</w:t>
      </w:r>
      <w:r w:rsidR="00315E3B">
        <w:t>-------------------</w:t>
      </w:r>
      <w:r>
        <w:t>two full turns.</w:t>
      </w:r>
    </w:p>
    <w:p w:rsidR="0096390B" w:rsidRDefault="0096390B" w:rsidP="0075176A">
      <w:pPr>
        <w:spacing w:line="276" w:lineRule="auto"/>
        <w:ind w:left="360"/>
      </w:pPr>
    </w:p>
    <w:p w:rsidR="0096390B" w:rsidRDefault="0096390B" w:rsidP="0096390B">
      <w:pPr>
        <w:ind w:left="360"/>
      </w:pPr>
    </w:p>
    <w:p w:rsidR="0096390B" w:rsidRDefault="00FE173B" w:rsidP="00FE173B">
      <w:pPr>
        <w:rPr>
          <w:b/>
          <w:bCs/>
        </w:rPr>
      </w:pPr>
      <w:r>
        <w:rPr>
          <w:b/>
          <w:bCs/>
        </w:rPr>
        <w:t xml:space="preserve">Q2) </w:t>
      </w:r>
      <w:r w:rsidR="00D02743">
        <w:rPr>
          <w:b/>
          <w:bCs/>
        </w:rPr>
        <w:t>write (T) for true and (F) for false to the following statements:</w:t>
      </w:r>
    </w:p>
    <w:p w:rsidR="00D02743" w:rsidRDefault="00D02743" w:rsidP="00FE173B"/>
    <w:p w:rsidR="00D02743" w:rsidRDefault="00D02743" w:rsidP="00802844">
      <w:pPr>
        <w:pStyle w:val="ListParagraph"/>
        <w:numPr>
          <w:ilvl w:val="0"/>
          <w:numId w:val="2"/>
        </w:numPr>
        <w:spacing w:line="360" w:lineRule="auto"/>
      </w:pPr>
      <w:r>
        <w:t xml:space="preserve">The bended ruler gives </w:t>
      </w:r>
      <w:r w:rsidR="001B2B33">
        <w:t>an accurate measurement</w:t>
      </w:r>
      <w:r>
        <w:t>.    (        )</w:t>
      </w:r>
    </w:p>
    <w:p w:rsidR="001B2B33" w:rsidRDefault="00D02743" w:rsidP="00802844">
      <w:pPr>
        <w:pStyle w:val="ListParagraph"/>
        <w:numPr>
          <w:ilvl w:val="0"/>
          <w:numId w:val="2"/>
        </w:numPr>
        <w:spacing w:line="360" w:lineRule="auto"/>
      </w:pPr>
      <w:r w:rsidRPr="00D02743">
        <w:t xml:space="preserve">The rotating thimble </w:t>
      </w:r>
      <w:r w:rsidR="00315E3B">
        <w:t xml:space="preserve">in micrometer </w:t>
      </w:r>
      <w:r w:rsidRPr="00D02743">
        <w:t xml:space="preserve">is subdivided into 50 equal divisions. </w:t>
      </w:r>
      <w:r w:rsidR="001B2B33">
        <w:t>(        )</w:t>
      </w:r>
    </w:p>
    <w:p w:rsidR="001B2B33" w:rsidRDefault="001B2B33" w:rsidP="00802844">
      <w:pPr>
        <w:pStyle w:val="ListParagraph"/>
        <w:numPr>
          <w:ilvl w:val="0"/>
          <w:numId w:val="2"/>
        </w:numPr>
        <w:spacing w:line="360" w:lineRule="auto"/>
      </w:pPr>
      <w:r>
        <w:t xml:space="preserve">We can use the </w:t>
      </w:r>
      <w:r w:rsidR="00315E3B">
        <w:t xml:space="preserve">steel </w:t>
      </w:r>
      <w:r>
        <w:t>ruler edges as a scriber.   (        )</w:t>
      </w:r>
      <w:r w:rsidR="00D02743" w:rsidRPr="00D02743">
        <w:t xml:space="preserve">   </w:t>
      </w:r>
    </w:p>
    <w:p w:rsidR="00315E3B" w:rsidRDefault="001B2B33" w:rsidP="00802844">
      <w:pPr>
        <w:pStyle w:val="ListParagraph"/>
        <w:numPr>
          <w:ilvl w:val="0"/>
          <w:numId w:val="2"/>
        </w:numPr>
        <w:spacing w:line="360" w:lineRule="auto"/>
      </w:pPr>
      <w:r>
        <w:t xml:space="preserve">The </w:t>
      </w:r>
      <w:proofErr w:type="spellStart"/>
      <w:r>
        <w:t>vernier</w:t>
      </w:r>
      <w:proofErr w:type="spellEnd"/>
      <w:r>
        <w:t xml:space="preserve"> calipers are used to measure the depth dimension only.  (       )</w:t>
      </w:r>
      <w:r w:rsidR="00D02743" w:rsidRPr="00D02743">
        <w:t xml:space="preserve"> </w:t>
      </w:r>
    </w:p>
    <w:p w:rsidR="00315E3B" w:rsidRDefault="00315E3B" w:rsidP="00802844">
      <w:pPr>
        <w:pStyle w:val="ListParagraph"/>
        <w:numPr>
          <w:ilvl w:val="0"/>
          <w:numId w:val="2"/>
        </w:numPr>
        <w:spacing w:line="360" w:lineRule="auto"/>
      </w:pPr>
      <w:r>
        <w:t>The Yard is the basic unit in the imperial system.   (        )</w:t>
      </w:r>
      <w:r w:rsidR="00D02743" w:rsidRPr="00D02743">
        <w:t xml:space="preserve"> </w:t>
      </w:r>
    </w:p>
    <w:p w:rsidR="00D02743" w:rsidRDefault="00D02743" w:rsidP="00802844">
      <w:pPr>
        <w:pStyle w:val="ListParagraph"/>
        <w:numPr>
          <w:ilvl w:val="0"/>
          <w:numId w:val="2"/>
        </w:numPr>
        <w:spacing w:line="360" w:lineRule="auto"/>
      </w:pPr>
      <w:r w:rsidRPr="00D02743">
        <w:t xml:space="preserve"> </w:t>
      </w:r>
      <w:r w:rsidR="00315E3B">
        <w:t xml:space="preserve">One of the main parts of the </w:t>
      </w:r>
      <w:proofErr w:type="spellStart"/>
      <w:r w:rsidR="00315E3B">
        <w:t>vernier</w:t>
      </w:r>
      <w:proofErr w:type="spellEnd"/>
      <w:r w:rsidR="00315E3B">
        <w:t xml:space="preserve"> </w:t>
      </w:r>
      <w:proofErr w:type="spellStart"/>
      <w:r w:rsidR="00315E3B">
        <w:t>caliper</w:t>
      </w:r>
      <w:proofErr w:type="spellEnd"/>
      <w:r w:rsidR="00315E3B">
        <w:t xml:space="preserve"> is the sleeve.   (         )</w:t>
      </w:r>
    </w:p>
    <w:p w:rsidR="00315E3B" w:rsidRDefault="006A37E4" w:rsidP="00802844">
      <w:pPr>
        <w:pStyle w:val="ListParagraph"/>
        <w:numPr>
          <w:ilvl w:val="0"/>
          <w:numId w:val="2"/>
        </w:numPr>
        <w:spacing w:line="360" w:lineRule="auto"/>
      </w:pPr>
      <w:r>
        <w:t>If we want to get an accurate measurement from any measuring instrument we have to look from the side.  (       )</w:t>
      </w:r>
    </w:p>
    <w:p w:rsidR="00D30576" w:rsidRPr="0075176A" w:rsidRDefault="006A37E4" w:rsidP="00CE3FA1">
      <w:pPr>
        <w:pStyle w:val="ListParagraph"/>
        <w:numPr>
          <w:ilvl w:val="0"/>
          <w:numId w:val="2"/>
        </w:numPr>
        <w:spacing w:after="100" w:afterAutospacing="1" w:line="360" w:lineRule="auto"/>
        <w:contextualSpacing w:val="0"/>
        <w:jc w:val="both"/>
      </w:pPr>
      <w:r w:rsidRPr="006A37E4">
        <w:t xml:space="preserve">The </w:t>
      </w:r>
      <w:proofErr w:type="spellStart"/>
      <w:r w:rsidRPr="006A37E4">
        <w:t>Vernier</w:t>
      </w:r>
      <w:proofErr w:type="spellEnd"/>
      <w:r w:rsidRPr="006A37E4">
        <w:t xml:space="preserve"> </w:t>
      </w:r>
      <w:proofErr w:type="spellStart"/>
      <w:r w:rsidRPr="006A37E4">
        <w:t>caliper</w:t>
      </w:r>
      <w:proofErr w:type="spellEnd"/>
      <w:r w:rsidRPr="006A37E4">
        <w:t xml:space="preserve"> with 10 divisions in </w:t>
      </w:r>
      <w:proofErr w:type="spellStart"/>
      <w:r w:rsidRPr="006A37E4">
        <w:t>Vernier</w:t>
      </w:r>
      <w:proofErr w:type="spellEnd"/>
      <w:r w:rsidRPr="006A37E4">
        <w:t xml:space="preserve"> scale</w:t>
      </w:r>
      <w:r>
        <w:t xml:space="preserve"> is accurate to </w:t>
      </w:r>
      <w:r w:rsidR="00CE3FA1">
        <w:t>±0.1</w:t>
      </w:r>
      <w:r w:rsidR="0075176A">
        <w:t>mm</w:t>
      </w:r>
      <w:r w:rsidR="00CE3FA1">
        <w:t xml:space="preserve">(     )  </w:t>
      </w:r>
    </w:p>
    <w:p w:rsidR="00D30576" w:rsidRPr="00802844" w:rsidRDefault="00D30576" w:rsidP="00802844">
      <w:pPr>
        <w:rPr>
          <w:b/>
          <w:bCs/>
        </w:rPr>
      </w:pPr>
    </w:p>
    <w:p w:rsidR="006A37E4" w:rsidRDefault="006A37E4" w:rsidP="006A37E4">
      <w:pPr>
        <w:pStyle w:val="ListParagraph"/>
        <w:rPr>
          <w:b/>
          <w:bCs/>
        </w:rPr>
      </w:pPr>
      <w:r>
        <w:rPr>
          <w:b/>
          <w:bCs/>
        </w:rPr>
        <w:t>Q3) read the following measurements:</w:t>
      </w:r>
    </w:p>
    <w:p w:rsidR="00D30576" w:rsidRPr="006A37E4" w:rsidRDefault="00D30576" w:rsidP="006A37E4">
      <w:pPr>
        <w:pStyle w:val="ListParagraph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4A0"/>
      </w:tblPr>
      <w:tblGrid>
        <w:gridCol w:w="1638"/>
        <w:gridCol w:w="8190"/>
      </w:tblGrid>
      <w:tr w:rsidR="006A37E4" w:rsidTr="00C873FC">
        <w:trPr>
          <w:trHeight w:val="2423"/>
        </w:trPr>
        <w:tc>
          <w:tcPr>
            <w:tcW w:w="1638" w:type="dxa"/>
          </w:tcPr>
          <w:p w:rsidR="003E33E8" w:rsidRDefault="006A37E4" w:rsidP="00936C67">
            <w:r>
              <w:t>a) reading is:</w:t>
            </w:r>
          </w:p>
          <w:p w:rsidR="003E33E8" w:rsidRPr="003E33E8" w:rsidRDefault="00C873FC" w:rsidP="003E33E8"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-635</wp:posOffset>
                  </wp:positionV>
                  <wp:extent cx="5514975" cy="1343025"/>
                  <wp:effectExtent l="19050" t="0" r="9525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9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9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33E8" w:rsidRPr="003E33E8" w:rsidRDefault="003E33E8" w:rsidP="003E33E8"/>
          <w:p w:rsidR="003E33E8" w:rsidRPr="003E33E8" w:rsidRDefault="003E33E8" w:rsidP="003E33E8"/>
          <w:p w:rsidR="003E33E8" w:rsidRPr="003E33E8" w:rsidRDefault="003E33E8" w:rsidP="003E33E8"/>
          <w:p w:rsidR="003E33E8" w:rsidRPr="003E33E8" w:rsidRDefault="003E33E8" w:rsidP="003E33E8"/>
          <w:p w:rsidR="003E33E8" w:rsidRPr="003E33E8" w:rsidRDefault="003E33E8" w:rsidP="003E33E8"/>
          <w:p w:rsidR="003E33E8" w:rsidRPr="003E33E8" w:rsidRDefault="003E33E8" w:rsidP="003E33E8"/>
          <w:p w:rsidR="003E33E8" w:rsidRDefault="003E33E8" w:rsidP="003E33E8"/>
          <w:p w:rsidR="006A37E4" w:rsidRPr="003E33E8" w:rsidRDefault="006A37E4" w:rsidP="003E33E8"/>
        </w:tc>
        <w:tc>
          <w:tcPr>
            <w:tcW w:w="8190" w:type="dxa"/>
          </w:tcPr>
          <w:p w:rsidR="00D30576" w:rsidRDefault="00D30576" w:rsidP="00936C67"/>
          <w:p w:rsidR="00D30576" w:rsidRDefault="00D30576" w:rsidP="00936C67"/>
          <w:p w:rsidR="00D30576" w:rsidRDefault="00D30576" w:rsidP="00936C67"/>
          <w:p w:rsidR="00D30576" w:rsidRDefault="00D30576" w:rsidP="00936C67"/>
          <w:p w:rsidR="00D30576" w:rsidRDefault="00D30576" w:rsidP="00936C67"/>
          <w:p w:rsidR="00D30576" w:rsidRDefault="00D30576" w:rsidP="00936C67"/>
          <w:p w:rsidR="006A37E4" w:rsidRDefault="006A37E4" w:rsidP="00936C67"/>
        </w:tc>
      </w:tr>
      <w:tr w:rsidR="006A37E4" w:rsidTr="00C873FC">
        <w:trPr>
          <w:trHeight w:val="2288"/>
        </w:trPr>
        <w:tc>
          <w:tcPr>
            <w:tcW w:w="1638" w:type="dxa"/>
          </w:tcPr>
          <w:p w:rsidR="006A37E4" w:rsidRDefault="006A37E4" w:rsidP="00936C67">
            <w:r>
              <w:t>b) reading is</w:t>
            </w:r>
            <w:r w:rsidR="00D30576">
              <w:t>:</w:t>
            </w:r>
          </w:p>
        </w:tc>
        <w:tc>
          <w:tcPr>
            <w:tcW w:w="8190" w:type="dxa"/>
          </w:tcPr>
          <w:p w:rsidR="006A37E4" w:rsidRDefault="00D30576" w:rsidP="00936C67"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65405</wp:posOffset>
                  </wp:positionV>
                  <wp:extent cx="4857750" cy="1381125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4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0576" w:rsidRDefault="00D30576" w:rsidP="00936C67"/>
          <w:p w:rsidR="00D30576" w:rsidRDefault="00D30576" w:rsidP="00936C67"/>
          <w:p w:rsidR="00D30576" w:rsidRDefault="00D30576" w:rsidP="00936C67"/>
          <w:p w:rsidR="00D30576" w:rsidRDefault="00D30576" w:rsidP="00936C67"/>
          <w:p w:rsidR="00D30576" w:rsidRDefault="00D30576" w:rsidP="00936C67"/>
          <w:p w:rsidR="00D30576" w:rsidRDefault="00D30576" w:rsidP="00936C67"/>
          <w:p w:rsidR="00D30576" w:rsidRDefault="00D30576" w:rsidP="00936C67"/>
          <w:p w:rsidR="00D30576" w:rsidRDefault="00D30576" w:rsidP="00001477">
            <w:pPr>
              <w:tabs>
                <w:tab w:val="left" w:pos="5355"/>
              </w:tabs>
            </w:pPr>
          </w:p>
        </w:tc>
      </w:tr>
      <w:tr w:rsidR="006A37E4" w:rsidTr="00C873FC">
        <w:trPr>
          <w:trHeight w:val="2765"/>
        </w:trPr>
        <w:tc>
          <w:tcPr>
            <w:tcW w:w="1638" w:type="dxa"/>
          </w:tcPr>
          <w:p w:rsidR="006A37E4" w:rsidRDefault="006A37E4" w:rsidP="00936C67">
            <w:r>
              <w:t>c) reading is</w:t>
            </w:r>
            <w:r w:rsidR="00D30576">
              <w:t>:</w:t>
            </w:r>
          </w:p>
        </w:tc>
        <w:tc>
          <w:tcPr>
            <w:tcW w:w="8190" w:type="dxa"/>
          </w:tcPr>
          <w:p w:rsidR="006A37E4" w:rsidRDefault="006A37E4" w:rsidP="00936C67"/>
          <w:p w:rsidR="003E33E8" w:rsidRDefault="00001477" w:rsidP="00936C67"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40640</wp:posOffset>
                  </wp:positionV>
                  <wp:extent cx="4200525" cy="1362075"/>
                  <wp:effectExtent l="19050" t="0" r="9525" b="0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33E8" w:rsidRDefault="003E33E8" w:rsidP="00936C67"/>
          <w:p w:rsidR="003E33E8" w:rsidRDefault="003E33E8" w:rsidP="003E33E8">
            <w:pPr>
              <w:tabs>
                <w:tab w:val="left" w:pos="3060"/>
              </w:tabs>
            </w:pPr>
            <w:r>
              <w:tab/>
            </w:r>
            <w:r>
              <w:rPr>
                <w:noProof/>
                <w:lang w:val="en-US"/>
              </w:rPr>
              <w:t xml:space="preserve"> </w:t>
            </w:r>
          </w:p>
          <w:p w:rsidR="003E33E8" w:rsidRDefault="003E33E8" w:rsidP="00936C67"/>
          <w:p w:rsidR="003E33E8" w:rsidRDefault="003E33E8" w:rsidP="00936C67"/>
          <w:p w:rsidR="003E33E8" w:rsidRDefault="003E33E8" w:rsidP="00936C67"/>
          <w:p w:rsidR="003E33E8" w:rsidRDefault="00001477" w:rsidP="00936C67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9.1pt;margin-top:3.05pt;width:35.15pt;height:21.7pt;z-index:251677696;mso-height-percent:200;mso-height-percent:200;mso-width-relative:margin;mso-height-relative:margin" fillcolor="#f2f2f2 [3052]" stroked="f">
                  <v:textbox style="mso-fit-shape-to-text:t">
                    <w:txbxContent>
                      <w:p w:rsidR="00001477" w:rsidRDefault="00001477" w:rsidP="00001477"/>
                    </w:txbxContent>
                  </v:textbox>
                </v:shape>
              </w:pict>
            </w:r>
          </w:p>
        </w:tc>
      </w:tr>
      <w:tr w:rsidR="006A37E4" w:rsidTr="00C873FC">
        <w:tc>
          <w:tcPr>
            <w:tcW w:w="1638" w:type="dxa"/>
          </w:tcPr>
          <w:p w:rsidR="006A37E4" w:rsidRDefault="006A37E4" w:rsidP="00936C67">
            <w:r>
              <w:t>d) reading is</w:t>
            </w:r>
            <w:r w:rsidR="00D30576">
              <w:t>:</w:t>
            </w:r>
          </w:p>
        </w:tc>
        <w:tc>
          <w:tcPr>
            <w:tcW w:w="8190" w:type="dxa"/>
          </w:tcPr>
          <w:p w:rsidR="003E33E8" w:rsidRDefault="00001477" w:rsidP="00936C67"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142875</wp:posOffset>
                  </wp:positionV>
                  <wp:extent cx="4000500" cy="1447800"/>
                  <wp:effectExtent l="19050" t="0" r="0" b="0"/>
                  <wp:wrapNone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1477" w:rsidRDefault="00001477" w:rsidP="00936C67"/>
          <w:p w:rsidR="00001477" w:rsidRDefault="00001477" w:rsidP="00936C67"/>
          <w:p w:rsidR="00001477" w:rsidRDefault="00001477" w:rsidP="00936C67"/>
          <w:p w:rsidR="00001477" w:rsidRDefault="00001477" w:rsidP="00936C67"/>
          <w:p w:rsidR="00001477" w:rsidRDefault="00001477" w:rsidP="00001477">
            <w:pPr>
              <w:tabs>
                <w:tab w:val="left" w:pos="2730"/>
              </w:tabs>
            </w:pPr>
            <w:r>
              <w:tab/>
            </w:r>
            <w:r>
              <w:rPr>
                <w:noProof/>
                <w:lang w:val="en-US"/>
              </w:rPr>
              <w:t xml:space="preserve"> </w:t>
            </w:r>
          </w:p>
          <w:p w:rsidR="00001477" w:rsidRDefault="00001477" w:rsidP="00936C67"/>
          <w:p w:rsidR="00001477" w:rsidRDefault="00001477" w:rsidP="00936C67">
            <w:r>
              <w:rPr>
                <w:noProof/>
                <w:lang w:val="en-US"/>
              </w:rPr>
              <w:pict>
                <v:shape id="_x0000_s1028" type="#_x0000_t202" style="position:absolute;margin-left:65.9pt;margin-top:3.7pt;width:32.95pt;height:21.7pt;z-index:251678720;mso-height-percent:200;mso-height-percent:200;mso-width-relative:margin;mso-height-relative:margin" fillcolor="#f2f2f2 [3052]" stroked="f">
                  <v:textbox style="mso-fit-shape-to-text:t">
                    <w:txbxContent>
                      <w:p w:rsidR="00001477" w:rsidRDefault="00001477" w:rsidP="00001477"/>
                    </w:txbxContent>
                  </v:textbox>
                </v:shape>
              </w:pict>
            </w:r>
          </w:p>
          <w:p w:rsidR="00001477" w:rsidRDefault="00001477" w:rsidP="00936C67"/>
          <w:p w:rsidR="00001477" w:rsidRDefault="00001477" w:rsidP="00936C67"/>
        </w:tc>
      </w:tr>
    </w:tbl>
    <w:p w:rsidR="00D02743" w:rsidRPr="00D02743" w:rsidRDefault="00936C67" w:rsidP="00802844">
      <w:r>
        <w:br w:type="textWrapping" w:clear="all"/>
      </w:r>
    </w:p>
    <w:sectPr w:rsidR="00D02743" w:rsidRPr="00D02743" w:rsidSect="008536F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32" w:rsidRDefault="00785632" w:rsidP="00D30576">
      <w:r>
        <w:separator/>
      </w:r>
    </w:p>
  </w:endnote>
  <w:endnote w:type="continuationSeparator" w:id="0">
    <w:p w:rsidR="00785632" w:rsidRDefault="00785632" w:rsidP="00D3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1255"/>
      <w:docPartObj>
        <w:docPartGallery w:val="Page Numbers (Bottom of Page)"/>
        <w:docPartUnique/>
      </w:docPartObj>
    </w:sdtPr>
    <w:sdtContent>
      <w:p w:rsidR="00105524" w:rsidRDefault="00105524">
        <w:pPr>
          <w:pStyle w:val="Footer"/>
          <w:jc w:val="right"/>
        </w:pPr>
        <w:fldSimple w:instr=" PAGE   \* MERGEFORMAT ">
          <w:r w:rsidR="00CE3FA1">
            <w:rPr>
              <w:noProof/>
            </w:rPr>
            <w:t>1</w:t>
          </w:r>
        </w:fldSimple>
      </w:p>
    </w:sdtContent>
  </w:sdt>
  <w:p w:rsidR="00105524" w:rsidRDefault="00105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32" w:rsidRDefault="00785632" w:rsidP="00D30576">
      <w:r>
        <w:separator/>
      </w:r>
    </w:p>
  </w:footnote>
  <w:footnote w:type="continuationSeparator" w:id="0">
    <w:p w:rsidR="00785632" w:rsidRDefault="00785632" w:rsidP="00D3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76" w:rsidRDefault="00D30576" w:rsidP="00D30576">
    <w:pPr>
      <w:pStyle w:val="Header"/>
      <w:jc w:val="center"/>
    </w:pPr>
    <w:r w:rsidRPr="00D30576">
      <w:drawing>
        <wp:inline distT="0" distB="0" distL="0" distR="0">
          <wp:extent cx="1190625" cy="723900"/>
          <wp:effectExtent l="19050" t="0" r="9525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67" t="4042" r="1591" b="3094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BE6"/>
    <w:multiLevelType w:val="hybridMultilevel"/>
    <w:tmpl w:val="BD4CAE2C"/>
    <w:lvl w:ilvl="0" w:tplc="F2205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95D27"/>
    <w:multiLevelType w:val="hybridMultilevel"/>
    <w:tmpl w:val="F5F8C93A"/>
    <w:lvl w:ilvl="0" w:tplc="12B4E2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A600D8"/>
    <w:multiLevelType w:val="hybridMultilevel"/>
    <w:tmpl w:val="4A74B710"/>
    <w:lvl w:ilvl="0" w:tplc="677C607A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32488"/>
    <w:multiLevelType w:val="hybridMultilevel"/>
    <w:tmpl w:val="7E3E9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90B"/>
    <w:rsid w:val="00001477"/>
    <w:rsid w:val="00105524"/>
    <w:rsid w:val="001B2B33"/>
    <w:rsid w:val="00315E3B"/>
    <w:rsid w:val="003E33E8"/>
    <w:rsid w:val="006A37E4"/>
    <w:rsid w:val="0075176A"/>
    <w:rsid w:val="00785632"/>
    <w:rsid w:val="00802844"/>
    <w:rsid w:val="008536F0"/>
    <w:rsid w:val="00936C67"/>
    <w:rsid w:val="0096390B"/>
    <w:rsid w:val="00C873FC"/>
    <w:rsid w:val="00CE3FA1"/>
    <w:rsid w:val="00D02743"/>
    <w:rsid w:val="00D30576"/>
    <w:rsid w:val="00F9504B"/>
    <w:rsid w:val="00FE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0B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90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0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D02743"/>
    <w:pPr>
      <w:ind w:left="720"/>
      <w:contextualSpacing/>
    </w:pPr>
  </w:style>
  <w:style w:type="table" w:styleId="TableGrid">
    <w:name w:val="Table Grid"/>
    <w:basedOn w:val="TableNormal"/>
    <w:uiPriority w:val="59"/>
    <w:rsid w:val="006A3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0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76"/>
    <w:rPr>
      <w:rFonts w:ascii="Tahoma" w:eastAsia="Times New Roman" w:hAnsi="Tahom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76"/>
    <w:rPr>
      <w:rFonts w:ascii="Tahoma" w:eastAsia="Times New Roman" w:hAnsi="Tahoma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C7519"/>
    <w:rsid w:val="006C7519"/>
    <w:rsid w:val="0086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69143AEDDE459BB7C9586FCD75840B">
    <w:name w:val="4769143AEDDE459BB7C9586FCD75840B"/>
    <w:rsid w:val="006C75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maisaa.kadhum</dc:creator>
  <cp:keywords/>
  <dc:description/>
  <cp:lastModifiedBy>maisaa.kadhum</cp:lastModifiedBy>
  <cp:revision>13</cp:revision>
  <cp:lastPrinted>2012-01-21T20:26:00Z</cp:lastPrinted>
  <dcterms:created xsi:type="dcterms:W3CDTF">2012-01-21T18:58:00Z</dcterms:created>
  <dcterms:modified xsi:type="dcterms:W3CDTF">2012-01-21T20:27:00Z</dcterms:modified>
</cp:coreProperties>
</file>